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63" w:rsidRDefault="00E07F63" w:rsidP="00275C8B">
      <w:pPr>
        <w:jc w:val="center"/>
        <w:rPr>
          <w:b/>
          <w:color w:val="943634" w:themeColor="accent2" w:themeShade="BF"/>
          <w:sz w:val="56"/>
          <w:szCs w:val="56"/>
        </w:rPr>
      </w:pPr>
      <w:r>
        <w:rPr>
          <w:b/>
          <w:noProof/>
          <w:color w:val="C0504D" w:themeColor="accent2"/>
          <w:sz w:val="48"/>
          <w:szCs w:val="48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377190</wp:posOffset>
            </wp:positionV>
            <wp:extent cx="978535" cy="1123950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9-sems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129540</wp:posOffset>
            </wp:positionV>
            <wp:extent cx="6896100" cy="9305925"/>
            <wp:effectExtent l="57150" t="57150" r="38100" b="476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img-123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59" r="27177"/>
                    <a:stretch/>
                  </pic:blipFill>
                  <pic:spPr bwMode="auto">
                    <a:xfrm>
                      <a:off x="0" y="0"/>
                      <a:ext cx="6896100" cy="9305925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E07F63" w:rsidRPr="006C7ECF" w:rsidRDefault="00E07F63" w:rsidP="00E07F63">
      <w:pPr>
        <w:spacing w:after="0" w:line="240" w:lineRule="auto"/>
        <w:jc w:val="center"/>
        <w:rPr>
          <w:rFonts w:ascii="Vivaldi" w:hAnsi="Vivaldi"/>
          <w:b/>
          <w:color w:val="FF0000"/>
          <w:sz w:val="72"/>
          <w:szCs w:val="72"/>
        </w:rPr>
      </w:pPr>
      <w:r>
        <w:rPr>
          <w:rFonts w:ascii="Vivaldi" w:hAnsi="Vivaldi"/>
          <w:b/>
          <w:color w:val="FF0000"/>
          <w:sz w:val="72"/>
          <w:szCs w:val="72"/>
        </w:rPr>
        <w:t xml:space="preserve">   </w:t>
      </w:r>
      <w:r w:rsidRPr="006C7ECF">
        <w:rPr>
          <w:rFonts w:ascii="Vivaldi" w:hAnsi="Vivaldi"/>
          <w:b/>
          <w:color w:val="FF0000"/>
          <w:sz w:val="72"/>
          <w:szCs w:val="72"/>
        </w:rPr>
        <w:t>Srde</w:t>
      </w:r>
      <w:r w:rsidRPr="006C7ECF">
        <w:rPr>
          <w:rFonts w:ascii="Times New Roman" w:hAnsi="Times New Roman" w:cs="Times New Roman"/>
          <w:b/>
          <w:i/>
          <w:color w:val="FF0000"/>
          <w:sz w:val="56"/>
          <w:szCs w:val="56"/>
        </w:rPr>
        <w:t>č</w:t>
      </w:r>
      <w:r w:rsidRPr="006C7ECF">
        <w:rPr>
          <w:rFonts w:ascii="Vivaldi" w:hAnsi="Vivaldi"/>
          <w:b/>
          <w:color w:val="FF0000"/>
          <w:sz w:val="72"/>
          <w:szCs w:val="72"/>
        </w:rPr>
        <w:t>ne Vás pozývame na</w:t>
      </w:r>
    </w:p>
    <w:p w:rsidR="00E07F63" w:rsidRPr="006C7ECF" w:rsidRDefault="00E07F63" w:rsidP="00E07F63">
      <w:pPr>
        <w:spacing w:after="0" w:line="240" w:lineRule="auto"/>
        <w:jc w:val="center"/>
        <w:rPr>
          <w:rFonts w:ascii="Vivaldi" w:hAnsi="Vivaldi"/>
          <w:b/>
          <w:color w:val="000000" w:themeColor="text1"/>
          <w:sz w:val="72"/>
          <w:szCs w:val="72"/>
        </w:rPr>
      </w:pPr>
      <w:r>
        <w:rPr>
          <w:rFonts w:ascii="Vivaldi" w:hAnsi="Vivaldi"/>
          <w:b/>
          <w:color w:val="000000" w:themeColor="text1"/>
          <w:sz w:val="72"/>
          <w:szCs w:val="72"/>
        </w:rPr>
        <w:t xml:space="preserve">   </w:t>
      </w:r>
      <w:r w:rsidRPr="006C7ECF">
        <w:rPr>
          <w:rFonts w:ascii="Vivaldi" w:hAnsi="Vivaldi"/>
          <w:b/>
          <w:color w:val="000000" w:themeColor="text1"/>
          <w:sz w:val="72"/>
          <w:szCs w:val="72"/>
        </w:rPr>
        <w:t>De</w:t>
      </w:r>
      <w:r w:rsidRPr="006C7ECF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ň</w:t>
      </w:r>
      <w:r w:rsidRPr="006C7ECF">
        <w:rPr>
          <w:rFonts w:ascii="Vivaldi" w:hAnsi="Vivaldi"/>
          <w:b/>
          <w:color w:val="000000" w:themeColor="text1"/>
          <w:sz w:val="72"/>
          <w:szCs w:val="72"/>
        </w:rPr>
        <w:t xml:space="preserve"> obce Šemša </w:t>
      </w:r>
    </w:p>
    <w:p w:rsidR="00E07F63" w:rsidRPr="006C7ECF" w:rsidRDefault="00E07F63" w:rsidP="00E07F63">
      <w:pPr>
        <w:spacing w:after="0" w:line="240" w:lineRule="auto"/>
        <w:jc w:val="center"/>
        <w:rPr>
          <w:rFonts w:ascii="Vivaldi" w:hAnsi="Vivaldi"/>
          <w:b/>
          <w:color w:val="000000" w:themeColor="text1"/>
          <w:sz w:val="56"/>
          <w:szCs w:val="56"/>
        </w:rPr>
      </w:pPr>
      <w:r>
        <w:rPr>
          <w:rFonts w:ascii="Vivaldi" w:hAnsi="Vivaldi"/>
          <w:b/>
          <w:color w:val="000000" w:themeColor="text1"/>
          <w:sz w:val="56"/>
          <w:szCs w:val="56"/>
        </w:rPr>
        <w:t xml:space="preserve"> </w:t>
      </w:r>
      <w:r w:rsidRPr="006C7ECF">
        <w:rPr>
          <w:rFonts w:ascii="Vivaldi" w:hAnsi="Vivaldi"/>
          <w:b/>
          <w:color w:val="000000" w:themeColor="text1"/>
          <w:sz w:val="56"/>
          <w:szCs w:val="56"/>
        </w:rPr>
        <w:t>a  MDD</w:t>
      </w:r>
    </w:p>
    <w:p w:rsidR="00275C8B" w:rsidRPr="00E07F63" w:rsidRDefault="00275C8B" w:rsidP="00E07F63">
      <w:pPr>
        <w:jc w:val="center"/>
        <w:rPr>
          <w:rFonts w:ascii="Vivaldi" w:hAnsi="Vivaldi"/>
          <w:b/>
          <w:color w:val="943634" w:themeColor="accent2" w:themeShade="BF"/>
          <w:sz w:val="48"/>
          <w:szCs w:val="48"/>
        </w:rPr>
      </w:pPr>
      <w:r w:rsidRPr="00E07F63">
        <w:rPr>
          <w:rFonts w:ascii="Vivaldi" w:hAnsi="Vivaldi"/>
          <w:b/>
          <w:color w:val="FF0000"/>
          <w:sz w:val="48"/>
          <w:szCs w:val="48"/>
        </w:rPr>
        <w:t>28.6.2014</w:t>
      </w:r>
    </w:p>
    <w:p w:rsidR="00960987" w:rsidRDefault="000F4F16" w:rsidP="00E07F63">
      <w:pPr>
        <w:jc w:val="center"/>
        <w:rPr>
          <w:b/>
          <w:color w:val="1F497D" w:themeColor="text2"/>
          <w:sz w:val="48"/>
          <w:szCs w:val="48"/>
        </w:rPr>
      </w:pPr>
      <w:r w:rsidRPr="000F4F16">
        <w:rPr>
          <w:b/>
          <w:noProof/>
          <w:sz w:val="24"/>
          <w:szCs w:val="24"/>
          <w:lang w:eastAsia="sk-SK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Vývojový diagram: alternatívny proces 3" o:spid="_x0000_s1026" type="#_x0000_t176" style="position:absolute;left:0;text-align:left;margin-left:17.65pt;margin-top:13.3pt;width:246.75pt;height:33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" fillcolor="white [3201]" strokecolor="#c0504d [3205]" strokeweight="2pt">
            <v:textbox>
              <w:txbxContent>
                <w:p w:rsidR="00275C8B" w:rsidRPr="00275C8B" w:rsidRDefault="00275C8B" w:rsidP="00275C8B">
                  <w:pPr>
                    <w:rPr>
                      <w:b/>
                      <w:sz w:val="40"/>
                      <w:szCs w:val="40"/>
                    </w:rPr>
                  </w:pPr>
                  <w:r w:rsidRPr="00275C8B">
                    <w:rPr>
                      <w:b/>
                      <w:sz w:val="40"/>
                      <w:szCs w:val="40"/>
                    </w:rPr>
                    <w:t>MDD 14.00 – 16,00 hod.</w:t>
                  </w:r>
                </w:p>
                <w:p w:rsidR="00275C8B" w:rsidRDefault="00275C8B" w:rsidP="00275C8B">
                  <w:pPr>
                    <w:jc w:val="center"/>
                  </w:pPr>
                </w:p>
              </w:txbxContent>
            </v:textbox>
          </v:shape>
        </w:pict>
      </w:r>
    </w:p>
    <w:p w:rsidR="00275C8B" w:rsidRDefault="00275C8B" w:rsidP="00E07F63">
      <w:pPr>
        <w:jc w:val="center"/>
        <w:rPr>
          <w:b/>
          <w:sz w:val="24"/>
          <w:szCs w:val="24"/>
        </w:rPr>
      </w:pPr>
    </w:p>
    <w:p w:rsidR="00960987" w:rsidRPr="00275C8B" w:rsidRDefault="00960987" w:rsidP="00E07F63">
      <w:pPr>
        <w:pStyle w:val="Bezriadkovania"/>
        <w:jc w:val="center"/>
        <w:rPr>
          <w:b/>
          <w:i/>
          <w:sz w:val="32"/>
          <w:szCs w:val="32"/>
        </w:rPr>
      </w:pPr>
      <w:r w:rsidRPr="00275C8B">
        <w:rPr>
          <w:b/>
          <w:i/>
          <w:sz w:val="32"/>
          <w:szCs w:val="32"/>
        </w:rPr>
        <w:t>Animačný program pre deti – hry, súťaže, tvorivé dielne</w:t>
      </w:r>
    </w:p>
    <w:p w:rsidR="00960987" w:rsidRPr="00275C8B" w:rsidRDefault="00960987" w:rsidP="00E07F63">
      <w:pPr>
        <w:pStyle w:val="Bezriadkovania"/>
        <w:jc w:val="center"/>
        <w:rPr>
          <w:b/>
          <w:i/>
          <w:sz w:val="32"/>
          <w:szCs w:val="32"/>
        </w:rPr>
      </w:pPr>
      <w:r w:rsidRPr="00275C8B">
        <w:rPr>
          <w:b/>
          <w:i/>
          <w:sz w:val="32"/>
          <w:szCs w:val="32"/>
        </w:rPr>
        <w:t>Koníky</w:t>
      </w:r>
    </w:p>
    <w:p w:rsidR="00960987" w:rsidRPr="00275C8B" w:rsidRDefault="00960987" w:rsidP="00E07F63">
      <w:pPr>
        <w:pStyle w:val="Bezriadkovania"/>
        <w:jc w:val="center"/>
        <w:rPr>
          <w:b/>
          <w:i/>
          <w:sz w:val="32"/>
          <w:szCs w:val="32"/>
        </w:rPr>
      </w:pPr>
      <w:r w:rsidRPr="00275C8B">
        <w:rPr>
          <w:b/>
          <w:i/>
          <w:sz w:val="32"/>
          <w:szCs w:val="32"/>
        </w:rPr>
        <w:t>Balónový klaun</w:t>
      </w:r>
      <w:r w:rsidR="00C53CF0">
        <w:rPr>
          <w:b/>
          <w:i/>
          <w:sz w:val="32"/>
          <w:szCs w:val="32"/>
        </w:rPr>
        <w:t>- modelovanie z balónov</w:t>
      </w:r>
    </w:p>
    <w:p w:rsidR="00960987" w:rsidRPr="00275C8B" w:rsidRDefault="00960987" w:rsidP="00E07F63">
      <w:pPr>
        <w:pStyle w:val="Bezriadkovania"/>
        <w:jc w:val="center"/>
        <w:rPr>
          <w:b/>
          <w:i/>
          <w:sz w:val="32"/>
          <w:szCs w:val="32"/>
        </w:rPr>
      </w:pPr>
      <w:r w:rsidRPr="00275C8B">
        <w:rPr>
          <w:b/>
          <w:i/>
          <w:sz w:val="32"/>
          <w:szCs w:val="32"/>
        </w:rPr>
        <w:t>Skákací hrad, vláčik, trampolína</w:t>
      </w:r>
    </w:p>
    <w:p w:rsidR="00960987" w:rsidRDefault="00960987" w:rsidP="00E07F63">
      <w:pPr>
        <w:pStyle w:val="Bezriadkovania"/>
        <w:jc w:val="center"/>
        <w:rPr>
          <w:sz w:val="24"/>
          <w:szCs w:val="24"/>
        </w:rPr>
      </w:pPr>
    </w:p>
    <w:p w:rsidR="00960987" w:rsidRDefault="000F4F16" w:rsidP="00E07F63">
      <w:pPr>
        <w:pStyle w:val="Bezriadkovania"/>
        <w:jc w:val="center"/>
        <w:rPr>
          <w:sz w:val="24"/>
          <w:szCs w:val="24"/>
        </w:rPr>
      </w:pPr>
      <w:r w:rsidRPr="000F4F16">
        <w:rPr>
          <w:b/>
          <w:noProof/>
          <w:sz w:val="24"/>
          <w:szCs w:val="24"/>
          <w:lang w:eastAsia="sk-SK"/>
        </w:rPr>
        <w:pict>
          <v:shape id="Vývojový diagram: alternatívny proces 4" o:spid="_x0000_s1027" type="#_x0000_t176" style="position:absolute;left:0;text-align:left;margin-left:17.65pt;margin-top:4.2pt;width:343.5pt;height:33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" fillcolor="white [3201]" strokecolor="#c0504d [3205]" strokeweight="2pt">
            <v:textbox>
              <w:txbxContent>
                <w:p w:rsidR="00275C8B" w:rsidRPr="00275C8B" w:rsidRDefault="00275C8B" w:rsidP="00275C8B">
                  <w:pPr>
                    <w:pStyle w:val="Bezriadkovania"/>
                    <w:rPr>
                      <w:b/>
                      <w:sz w:val="40"/>
                      <w:szCs w:val="40"/>
                    </w:rPr>
                  </w:pPr>
                  <w:r w:rsidRPr="00275C8B">
                    <w:rPr>
                      <w:b/>
                      <w:sz w:val="40"/>
                      <w:szCs w:val="40"/>
                    </w:rPr>
                    <w:t xml:space="preserve">DEŇ OBCE ŠEMŠA od 16.00 hod. </w:t>
                  </w:r>
                </w:p>
                <w:p w:rsidR="00275C8B" w:rsidRDefault="00275C8B" w:rsidP="00275C8B">
                  <w:pPr>
                    <w:jc w:val="center"/>
                  </w:pPr>
                </w:p>
              </w:txbxContent>
            </v:textbox>
          </v:shape>
        </w:pict>
      </w:r>
    </w:p>
    <w:p w:rsidR="00960987" w:rsidRDefault="00960987" w:rsidP="00E07F63">
      <w:pPr>
        <w:pStyle w:val="Bezriadkovania"/>
        <w:jc w:val="center"/>
        <w:rPr>
          <w:sz w:val="24"/>
          <w:szCs w:val="24"/>
        </w:rPr>
      </w:pPr>
    </w:p>
    <w:p w:rsidR="00960987" w:rsidRDefault="00960987" w:rsidP="00E07F63">
      <w:pPr>
        <w:pStyle w:val="Bezriadkovania"/>
        <w:jc w:val="center"/>
        <w:rPr>
          <w:sz w:val="24"/>
          <w:szCs w:val="24"/>
        </w:rPr>
      </w:pPr>
    </w:p>
    <w:p w:rsidR="00960987" w:rsidRDefault="00960987" w:rsidP="00E07F63">
      <w:pPr>
        <w:pStyle w:val="Bezriadkovania"/>
        <w:jc w:val="center"/>
        <w:rPr>
          <w:b/>
          <w:sz w:val="24"/>
          <w:szCs w:val="24"/>
        </w:rPr>
      </w:pPr>
    </w:p>
    <w:p w:rsidR="00960987" w:rsidRPr="00275C8B" w:rsidRDefault="00960987" w:rsidP="00E07F63">
      <w:pPr>
        <w:jc w:val="center"/>
        <w:rPr>
          <w:b/>
          <w:i/>
          <w:sz w:val="32"/>
          <w:szCs w:val="32"/>
        </w:rPr>
      </w:pPr>
      <w:r w:rsidRPr="00275C8B">
        <w:rPr>
          <w:b/>
          <w:i/>
          <w:sz w:val="32"/>
          <w:szCs w:val="32"/>
        </w:rPr>
        <w:t>Program</w:t>
      </w:r>
      <w:r w:rsidR="00275C8B" w:rsidRPr="00275C8B">
        <w:rPr>
          <w:b/>
          <w:i/>
          <w:sz w:val="32"/>
          <w:szCs w:val="32"/>
        </w:rPr>
        <w:t>:</w:t>
      </w:r>
    </w:p>
    <w:p w:rsidR="00960987" w:rsidRPr="00275C8B" w:rsidRDefault="00960987" w:rsidP="00E07F63">
      <w:pPr>
        <w:pStyle w:val="Bezriadkovania"/>
        <w:tabs>
          <w:tab w:val="left" w:pos="709"/>
        </w:tabs>
        <w:jc w:val="center"/>
        <w:rPr>
          <w:b/>
          <w:i/>
          <w:sz w:val="32"/>
          <w:szCs w:val="32"/>
        </w:rPr>
      </w:pPr>
      <w:r w:rsidRPr="00275C8B">
        <w:rPr>
          <w:b/>
          <w:i/>
          <w:sz w:val="32"/>
          <w:szCs w:val="32"/>
        </w:rPr>
        <w:t>Oficiálne otvorenie</w:t>
      </w:r>
    </w:p>
    <w:p w:rsidR="00960987" w:rsidRPr="00275C8B" w:rsidRDefault="00960987" w:rsidP="00E07F63">
      <w:pPr>
        <w:pStyle w:val="Bezriadkovania"/>
        <w:tabs>
          <w:tab w:val="left" w:pos="709"/>
        </w:tabs>
        <w:jc w:val="center"/>
        <w:rPr>
          <w:b/>
          <w:i/>
          <w:sz w:val="32"/>
          <w:szCs w:val="32"/>
        </w:rPr>
      </w:pPr>
      <w:r w:rsidRPr="00275C8B">
        <w:rPr>
          <w:b/>
          <w:i/>
          <w:sz w:val="32"/>
          <w:szCs w:val="32"/>
        </w:rPr>
        <w:t>Kolkársky turnaj v Nováčanoch</w:t>
      </w:r>
    </w:p>
    <w:p w:rsidR="00960987" w:rsidRPr="00275C8B" w:rsidRDefault="00960987" w:rsidP="00E07F63">
      <w:pPr>
        <w:pStyle w:val="Bezriadkovania"/>
        <w:tabs>
          <w:tab w:val="left" w:pos="709"/>
        </w:tabs>
        <w:jc w:val="center"/>
        <w:rPr>
          <w:b/>
          <w:i/>
          <w:sz w:val="32"/>
          <w:szCs w:val="32"/>
        </w:rPr>
      </w:pPr>
      <w:r w:rsidRPr="00275C8B">
        <w:rPr>
          <w:b/>
          <w:i/>
          <w:sz w:val="32"/>
          <w:szCs w:val="32"/>
        </w:rPr>
        <w:t>Stavanie mája- ľudová tradícia v podaní žiakov ZŠ Šemša</w:t>
      </w:r>
    </w:p>
    <w:p w:rsidR="00960987" w:rsidRPr="00275C8B" w:rsidRDefault="00960987" w:rsidP="00E07F63">
      <w:pPr>
        <w:pStyle w:val="Bezriadkovania"/>
        <w:tabs>
          <w:tab w:val="left" w:pos="709"/>
        </w:tabs>
        <w:ind w:left="567" w:hanging="567"/>
        <w:jc w:val="center"/>
        <w:rPr>
          <w:b/>
          <w:i/>
          <w:sz w:val="32"/>
          <w:szCs w:val="32"/>
        </w:rPr>
      </w:pPr>
      <w:r w:rsidRPr="00275C8B">
        <w:rPr>
          <w:b/>
          <w:i/>
          <w:sz w:val="32"/>
          <w:szCs w:val="32"/>
        </w:rPr>
        <w:t>Športoví komentátori</w:t>
      </w:r>
    </w:p>
    <w:p w:rsidR="00960987" w:rsidRPr="00275C8B" w:rsidRDefault="00960987" w:rsidP="00E07F63">
      <w:pPr>
        <w:pStyle w:val="Bezriadkovania"/>
        <w:tabs>
          <w:tab w:val="left" w:pos="709"/>
        </w:tabs>
        <w:ind w:left="567" w:hanging="567"/>
        <w:jc w:val="center"/>
        <w:rPr>
          <w:b/>
          <w:i/>
          <w:sz w:val="32"/>
          <w:szCs w:val="32"/>
        </w:rPr>
      </w:pPr>
      <w:r w:rsidRPr="00275C8B">
        <w:rPr>
          <w:b/>
          <w:i/>
          <w:sz w:val="32"/>
          <w:szCs w:val="32"/>
        </w:rPr>
        <w:t>Ľudový spev -Monika Kandráčová</w:t>
      </w:r>
      <w:r w:rsidR="000D02EF">
        <w:rPr>
          <w:b/>
          <w:i/>
          <w:sz w:val="32"/>
          <w:szCs w:val="32"/>
        </w:rPr>
        <w:t>,</w:t>
      </w:r>
      <w:r w:rsidR="000D02EF" w:rsidRPr="000D02EF">
        <w:rPr>
          <w:b/>
          <w:i/>
          <w:sz w:val="32"/>
          <w:szCs w:val="32"/>
        </w:rPr>
        <w:t xml:space="preserve"> </w:t>
      </w:r>
      <w:r w:rsidR="000D02EF" w:rsidRPr="00275C8B">
        <w:rPr>
          <w:b/>
          <w:i/>
          <w:sz w:val="32"/>
          <w:szCs w:val="32"/>
        </w:rPr>
        <w:t>Alena Demjanová</w:t>
      </w:r>
    </w:p>
    <w:p w:rsidR="00960987" w:rsidRPr="00275C8B" w:rsidRDefault="00960987" w:rsidP="00E07F63">
      <w:pPr>
        <w:pStyle w:val="Bezriadkovania"/>
        <w:tabs>
          <w:tab w:val="left" w:pos="709"/>
        </w:tabs>
        <w:ind w:left="567" w:hanging="567"/>
        <w:jc w:val="center"/>
        <w:rPr>
          <w:b/>
          <w:i/>
          <w:sz w:val="32"/>
          <w:szCs w:val="32"/>
        </w:rPr>
      </w:pPr>
      <w:r w:rsidRPr="00275C8B">
        <w:rPr>
          <w:b/>
          <w:i/>
          <w:sz w:val="32"/>
          <w:szCs w:val="32"/>
        </w:rPr>
        <w:t>Country Cantors</w:t>
      </w:r>
    </w:p>
    <w:p w:rsidR="00960987" w:rsidRPr="00275C8B" w:rsidRDefault="00960987" w:rsidP="00E07F63">
      <w:pPr>
        <w:pStyle w:val="Bezriadkovania"/>
        <w:tabs>
          <w:tab w:val="left" w:pos="709"/>
        </w:tabs>
        <w:ind w:left="567" w:hanging="567"/>
        <w:jc w:val="center"/>
        <w:rPr>
          <w:b/>
          <w:i/>
          <w:sz w:val="32"/>
          <w:szCs w:val="32"/>
        </w:rPr>
      </w:pPr>
      <w:r w:rsidRPr="00275C8B">
        <w:rPr>
          <w:b/>
          <w:i/>
          <w:sz w:val="32"/>
          <w:szCs w:val="32"/>
        </w:rPr>
        <w:t>Futbalový zápas</w:t>
      </w:r>
    </w:p>
    <w:p w:rsidR="00960987" w:rsidRPr="00275C8B" w:rsidRDefault="00960987" w:rsidP="00E07F63">
      <w:pPr>
        <w:pStyle w:val="Bezriadkovania"/>
        <w:jc w:val="center"/>
        <w:rPr>
          <w:b/>
          <w:sz w:val="32"/>
          <w:szCs w:val="32"/>
        </w:rPr>
      </w:pPr>
    </w:p>
    <w:p w:rsidR="00960987" w:rsidRPr="00275C8B" w:rsidRDefault="00960987" w:rsidP="00E07F63">
      <w:pPr>
        <w:pStyle w:val="Bezriadkovania"/>
        <w:jc w:val="center"/>
        <w:rPr>
          <w:b/>
          <w:sz w:val="32"/>
          <w:szCs w:val="32"/>
        </w:rPr>
      </w:pPr>
    </w:p>
    <w:p w:rsidR="00960987" w:rsidRDefault="00960987" w:rsidP="00E07F63">
      <w:pPr>
        <w:pStyle w:val="Bezriadkovania"/>
        <w:ind w:left="709"/>
        <w:jc w:val="center"/>
        <w:rPr>
          <w:b/>
          <w:sz w:val="28"/>
          <w:szCs w:val="28"/>
        </w:rPr>
      </w:pPr>
      <w:r w:rsidRPr="00275C8B">
        <w:rPr>
          <w:b/>
          <w:sz w:val="28"/>
          <w:szCs w:val="28"/>
        </w:rPr>
        <w:t>Prezentačno-predajná výstava výrobkov tvorivej dielne klientov DSS Lúč Šemša</w:t>
      </w:r>
    </w:p>
    <w:p w:rsidR="00C53CF0" w:rsidRPr="00275C8B" w:rsidRDefault="00C53CF0" w:rsidP="00E07F63">
      <w:pPr>
        <w:pStyle w:val="Bezriadkovania"/>
        <w:ind w:left="709"/>
        <w:jc w:val="center"/>
        <w:rPr>
          <w:b/>
          <w:sz w:val="28"/>
          <w:szCs w:val="28"/>
        </w:rPr>
      </w:pPr>
    </w:p>
    <w:p w:rsidR="00960987" w:rsidRPr="00275C8B" w:rsidRDefault="00960987" w:rsidP="00E07F63">
      <w:pPr>
        <w:pStyle w:val="Bezriadkovania"/>
        <w:tabs>
          <w:tab w:val="left" w:pos="709"/>
        </w:tabs>
        <w:ind w:left="709"/>
        <w:jc w:val="center"/>
        <w:rPr>
          <w:b/>
          <w:sz w:val="28"/>
          <w:szCs w:val="28"/>
        </w:rPr>
      </w:pPr>
      <w:r w:rsidRPr="00275C8B">
        <w:rPr>
          <w:b/>
          <w:sz w:val="28"/>
          <w:szCs w:val="28"/>
        </w:rPr>
        <w:t>Všetci návštevníci sa môžu tešiť na tradične chutný guláš od Poľovníckeho združenia Šemša</w:t>
      </w:r>
    </w:p>
    <w:p w:rsidR="00960987" w:rsidRDefault="00960987" w:rsidP="00E07F63">
      <w:pPr>
        <w:tabs>
          <w:tab w:val="left" w:pos="3090"/>
        </w:tabs>
        <w:ind w:firstLine="708"/>
        <w:jc w:val="center"/>
        <w:rPr>
          <w:sz w:val="24"/>
          <w:szCs w:val="24"/>
        </w:rPr>
      </w:pPr>
    </w:p>
    <w:p w:rsidR="00103031" w:rsidRDefault="00103031" w:rsidP="00E07F63">
      <w:pPr>
        <w:jc w:val="center"/>
      </w:pPr>
    </w:p>
    <w:sectPr w:rsidR="00103031" w:rsidSect="003800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987"/>
    <w:rsid w:val="00020815"/>
    <w:rsid w:val="000527A0"/>
    <w:rsid w:val="00072557"/>
    <w:rsid w:val="00074640"/>
    <w:rsid w:val="000A11CC"/>
    <w:rsid w:val="000D02EF"/>
    <w:rsid w:val="000D3B9B"/>
    <w:rsid w:val="000E75A1"/>
    <w:rsid w:val="000F4F16"/>
    <w:rsid w:val="00103031"/>
    <w:rsid w:val="001071AA"/>
    <w:rsid w:val="001113A4"/>
    <w:rsid w:val="00113C02"/>
    <w:rsid w:val="00135E2A"/>
    <w:rsid w:val="00163BCD"/>
    <w:rsid w:val="00163DA4"/>
    <w:rsid w:val="00176613"/>
    <w:rsid w:val="001A2E07"/>
    <w:rsid w:val="001B0943"/>
    <w:rsid w:val="001D05C3"/>
    <w:rsid w:val="001D7A1A"/>
    <w:rsid w:val="001E699A"/>
    <w:rsid w:val="0020389D"/>
    <w:rsid w:val="00251177"/>
    <w:rsid w:val="00263B5D"/>
    <w:rsid w:val="00275C8B"/>
    <w:rsid w:val="002A202D"/>
    <w:rsid w:val="002F0F0F"/>
    <w:rsid w:val="002F1C5D"/>
    <w:rsid w:val="002F511B"/>
    <w:rsid w:val="003041E2"/>
    <w:rsid w:val="00313854"/>
    <w:rsid w:val="00325DEA"/>
    <w:rsid w:val="00353F64"/>
    <w:rsid w:val="003800C4"/>
    <w:rsid w:val="003A2B62"/>
    <w:rsid w:val="003B05FE"/>
    <w:rsid w:val="003C5AE3"/>
    <w:rsid w:val="003D6D9E"/>
    <w:rsid w:val="00435839"/>
    <w:rsid w:val="0043693F"/>
    <w:rsid w:val="004477A0"/>
    <w:rsid w:val="00455198"/>
    <w:rsid w:val="004603EB"/>
    <w:rsid w:val="0048133C"/>
    <w:rsid w:val="004855FF"/>
    <w:rsid w:val="00497031"/>
    <w:rsid w:val="004A7CD7"/>
    <w:rsid w:val="004C2B3F"/>
    <w:rsid w:val="004C6884"/>
    <w:rsid w:val="004D7D68"/>
    <w:rsid w:val="0052035A"/>
    <w:rsid w:val="00522F86"/>
    <w:rsid w:val="00531B18"/>
    <w:rsid w:val="00545FFB"/>
    <w:rsid w:val="0056099C"/>
    <w:rsid w:val="00562E52"/>
    <w:rsid w:val="00565950"/>
    <w:rsid w:val="005838B4"/>
    <w:rsid w:val="005B4C54"/>
    <w:rsid w:val="005C66A8"/>
    <w:rsid w:val="005E297C"/>
    <w:rsid w:val="00612A58"/>
    <w:rsid w:val="00617DDC"/>
    <w:rsid w:val="00621625"/>
    <w:rsid w:val="00622B51"/>
    <w:rsid w:val="00626922"/>
    <w:rsid w:val="0064247C"/>
    <w:rsid w:val="0065699A"/>
    <w:rsid w:val="00660D26"/>
    <w:rsid w:val="00661AFE"/>
    <w:rsid w:val="00692982"/>
    <w:rsid w:val="006B0449"/>
    <w:rsid w:val="006C4AD3"/>
    <w:rsid w:val="006D5D9F"/>
    <w:rsid w:val="00705090"/>
    <w:rsid w:val="00724E16"/>
    <w:rsid w:val="007305B9"/>
    <w:rsid w:val="00732F06"/>
    <w:rsid w:val="00753055"/>
    <w:rsid w:val="007604B7"/>
    <w:rsid w:val="007B0D3A"/>
    <w:rsid w:val="007C5533"/>
    <w:rsid w:val="007D04E5"/>
    <w:rsid w:val="008254C4"/>
    <w:rsid w:val="00825FA3"/>
    <w:rsid w:val="0083561A"/>
    <w:rsid w:val="00845B83"/>
    <w:rsid w:val="008464A2"/>
    <w:rsid w:val="00864366"/>
    <w:rsid w:val="00874DEF"/>
    <w:rsid w:val="00897AE5"/>
    <w:rsid w:val="008A000D"/>
    <w:rsid w:val="008A54FD"/>
    <w:rsid w:val="008A7F46"/>
    <w:rsid w:val="008B67FD"/>
    <w:rsid w:val="008C2532"/>
    <w:rsid w:val="008C5901"/>
    <w:rsid w:val="008D2B32"/>
    <w:rsid w:val="008D6587"/>
    <w:rsid w:val="008D6961"/>
    <w:rsid w:val="008D6ECF"/>
    <w:rsid w:val="008E60C8"/>
    <w:rsid w:val="008F5704"/>
    <w:rsid w:val="00901257"/>
    <w:rsid w:val="00904AF4"/>
    <w:rsid w:val="00955F6C"/>
    <w:rsid w:val="00960987"/>
    <w:rsid w:val="009775CF"/>
    <w:rsid w:val="00987455"/>
    <w:rsid w:val="0099254F"/>
    <w:rsid w:val="0099559C"/>
    <w:rsid w:val="009D585C"/>
    <w:rsid w:val="009E4ED7"/>
    <w:rsid w:val="00A2705F"/>
    <w:rsid w:val="00A50C4F"/>
    <w:rsid w:val="00AA520E"/>
    <w:rsid w:val="00AD7854"/>
    <w:rsid w:val="00B04B8B"/>
    <w:rsid w:val="00B069FC"/>
    <w:rsid w:val="00B11372"/>
    <w:rsid w:val="00B13FC2"/>
    <w:rsid w:val="00B20836"/>
    <w:rsid w:val="00B32DBC"/>
    <w:rsid w:val="00B40E72"/>
    <w:rsid w:val="00B6311D"/>
    <w:rsid w:val="00B76D05"/>
    <w:rsid w:val="00B926E2"/>
    <w:rsid w:val="00B928A3"/>
    <w:rsid w:val="00BB170E"/>
    <w:rsid w:val="00BC4733"/>
    <w:rsid w:val="00BD3F4A"/>
    <w:rsid w:val="00BE52F1"/>
    <w:rsid w:val="00BF18F3"/>
    <w:rsid w:val="00BF32D3"/>
    <w:rsid w:val="00C00D4E"/>
    <w:rsid w:val="00C12D0F"/>
    <w:rsid w:val="00C1443F"/>
    <w:rsid w:val="00C53CF0"/>
    <w:rsid w:val="00C6005D"/>
    <w:rsid w:val="00C636DC"/>
    <w:rsid w:val="00C63E3E"/>
    <w:rsid w:val="00C6558A"/>
    <w:rsid w:val="00C82F0C"/>
    <w:rsid w:val="00C86D28"/>
    <w:rsid w:val="00CA29B9"/>
    <w:rsid w:val="00CB7E21"/>
    <w:rsid w:val="00D033E3"/>
    <w:rsid w:val="00D03ECA"/>
    <w:rsid w:val="00D072E7"/>
    <w:rsid w:val="00D11BFE"/>
    <w:rsid w:val="00D240B3"/>
    <w:rsid w:val="00D320AA"/>
    <w:rsid w:val="00D3474F"/>
    <w:rsid w:val="00D72F3C"/>
    <w:rsid w:val="00DA3D3C"/>
    <w:rsid w:val="00DC5F1C"/>
    <w:rsid w:val="00DD4772"/>
    <w:rsid w:val="00DD7CDD"/>
    <w:rsid w:val="00DE4FF3"/>
    <w:rsid w:val="00E02A3D"/>
    <w:rsid w:val="00E02E36"/>
    <w:rsid w:val="00E07F63"/>
    <w:rsid w:val="00E131C1"/>
    <w:rsid w:val="00E156AC"/>
    <w:rsid w:val="00E516ED"/>
    <w:rsid w:val="00E57359"/>
    <w:rsid w:val="00E651BA"/>
    <w:rsid w:val="00E70571"/>
    <w:rsid w:val="00ED442C"/>
    <w:rsid w:val="00ED71A2"/>
    <w:rsid w:val="00F02F18"/>
    <w:rsid w:val="00F04437"/>
    <w:rsid w:val="00F15537"/>
    <w:rsid w:val="00F16B42"/>
    <w:rsid w:val="00F17FD3"/>
    <w:rsid w:val="00F30507"/>
    <w:rsid w:val="00F35101"/>
    <w:rsid w:val="00F41B90"/>
    <w:rsid w:val="00F54A74"/>
    <w:rsid w:val="00F57CC2"/>
    <w:rsid w:val="00F66BAC"/>
    <w:rsid w:val="00F829AB"/>
    <w:rsid w:val="00F93258"/>
    <w:rsid w:val="00FA4BAE"/>
    <w:rsid w:val="00FA7699"/>
    <w:rsid w:val="00FB213C"/>
    <w:rsid w:val="00FB7EEF"/>
    <w:rsid w:val="00FC411C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0987"/>
    <w:rPr>
      <w:rFonts w:asciiTheme="majorHAnsi" w:hAnsiTheme="majorHAnsi" w:cstheme="majorBidi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60987"/>
    <w:pPr>
      <w:spacing w:after="0" w:line="240" w:lineRule="auto"/>
    </w:pPr>
    <w:rPr>
      <w:rFonts w:asciiTheme="majorHAnsi" w:hAnsiTheme="majorHAnsi" w:cstheme="maj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5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0987"/>
    <w:rPr>
      <w:rFonts w:asciiTheme="majorHAnsi" w:hAnsiTheme="majorHAnsi" w:cstheme="majorBidi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60987"/>
    <w:pPr>
      <w:spacing w:after="0" w:line="240" w:lineRule="auto"/>
    </w:pPr>
    <w:rPr>
      <w:rFonts w:asciiTheme="majorHAnsi" w:hAnsiTheme="majorHAnsi" w:cstheme="maj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5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5800-F46C-4501-B453-9EF1C7FF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VVS a.s.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OU</cp:lastModifiedBy>
  <cp:revision>2</cp:revision>
  <dcterms:created xsi:type="dcterms:W3CDTF">2014-06-23T11:41:00Z</dcterms:created>
  <dcterms:modified xsi:type="dcterms:W3CDTF">2014-06-23T11:41:00Z</dcterms:modified>
</cp:coreProperties>
</file>