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A2" w:rsidRPr="00972DA1" w:rsidRDefault="003520A2" w:rsidP="003520A2">
      <w:pPr>
        <w:pStyle w:val="Nzov"/>
        <w:rPr>
          <w:b w:val="0"/>
          <w:bCs w:val="0"/>
          <w:sz w:val="52"/>
        </w:rPr>
      </w:pPr>
      <w:r w:rsidRPr="00972DA1">
        <w:rPr>
          <w:sz w:val="52"/>
        </w:rPr>
        <w:t xml:space="preserve">O B E C </w:t>
      </w:r>
      <w:r w:rsidR="0052244D">
        <w:rPr>
          <w:sz w:val="52"/>
        </w:rPr>
        <w:t xml:space="preserve"> ŠEMŠA</w:t>
      </w:r>
    </w:p>
    <w:p w:rsidR="003520A2" w:rsidRPr="00972DA1" w:rsidRDefault="003520A2" w:rsidP="003520A2">
      <w:pPr>
        <w:jc w:val="center"/>
        <w:rPr>
          <w:b/>
          <w:bCs/>
          <w:sz w:val="28"/>
        </w:rPr>
      </w:pPr>
      <w:r w:rsidRPr="00972DA1">
        <w:rPr>
          <w:b/>
          <w:bCs/>
          <w:sz w:val="28"/>
        </w:rPr>
        <w:t>______________________________________________________________</w:t>
      </w:r>
    </w:p>
    <w:p w:rsidR="003520A2" w:rsidRPr="00AE7CDC" w:rsidRDefault="0052244D" w:rsidP="003520A2">
      <w:pPr>
        <w:pStyle w:val="Nadpis1"/>
        <w:jc w:val="center"/>
        <w:rPr>
          <w:rFonts w:eastAsia="Arial Unicode MS"/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Dodatok č. 1 k </w:t>
      </w:r>
      <w:r w:rsidR="003520A2" w:rsidRPr="00AE7CDC">
        <w:rPr>
          <w:sz w:val="36"/>
          <w:szCs w:val="36"/>
          <w:u w:val="none"/>
        </w:rPr>
        <w:t>Všeobecne  záväzné</w:t>
      </w:r>
      <w:r>
        <w:rPr>
          <w:sz w:val="36"/>
          <w:szCs w:val="36"/>
          <w:u w:val="none"/>
        </w:rPr>
        <w:t>mu   nariadeniu</w:t>
      </w:r>
    </w:p>
    <w:p w:rsidR="003520A2" w:rsidRPr="00525ED8" w:rsidRDefault="003520A2" w:rsidP="003520A2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525ED8">
        <w:rPr>
          <w:rFonts w:ascii="Times New Roman" w:hAnsi="Times New Roman" w:cs="Times New Roman"/>
          <w:b/>
          <w:bCs/>
          <w:sz w:val="40"/>
        </w:rPr>
        <w:t xml:space="preserve">č. </w:t>
      </w:r>
      <w:r w:rsidR="0052244D">
        <w:rPr>
          <w:rFonts w:ascii="Times New Roman" w:hAnsi="Times New Roman" w:cs="Times New Roman"/>
          <w:b/>
          <w:bCs/>
          <w:sz w:val="40"/>
        </w:rPr>
        <w:t>3</w:t>
      </w:r>
      <w:r w:rsidRPr="00525ED8">
        <w:rPr>
          <w:rFonts w:ascii="Times New Roman" w:hAnsi="Times New Roman" w:cs="Times New Roman"/>
          <w:b/>
          <w:bCs/>
          <w:sz w:val="40"/>
        </w:rPr>
        <w:t>/20</w:t>
      </w:r>
      <w:r w:rsidR="0052244D">
        <w:rPr>
          <w:rFonts w:ascii="Times New Roman" w:hAnsi="Times New Roman" w:cs="Times New Roman"/>
          <w:b/>
          <w:bCs/>
          <w:sz w:val="40"/>
        </w:rPr>
        <w:t>16</w:t>
      </w:r>
    </w:p>
    <w:p w:rsidR="003520A2" w:rsidRDefault="003520A2" w:rsidP="003520A2">
      <w:pPr>
        <w:pStyle w:val="Zoznamsodrkami4"/>
      </w:pPr>
      <w:r w:rsidRPr="00813D3C">
        <w:t>o</w:t>
      </w:r>
      <w:r>
        <w:t> miestnom poplatku za rozvoj</w:t>
      </w:r>
      <w:r w:rsidRPr="00813D3C">
        <w:t xml:space="preserve">  </w:t>
      </w:r>
    </w:p>
    <w:p w:rsidR="003520A2" w:rsidRDefault="003520A2" w:rsidP="003520A2">
      <w:pPr>
        <w:pStyle w:val="Zoznamsodrkami4"/>
      </w:pPr>
    </w:p>
    <w:p w:rsidR="003520A2" w:rsidRPr="00813D3C" w:rsidRDefault="003520A2" w:rsidP="003520A2">
      <w:pPr>
        <w:pStyle w:val="Zoznamsodrkami4"/>
      </w:pPr>
    </w:p>
    <w:p w:rsidR="004E78A1" w:rsidRPr="004E78A1" w:rsidRDefault="004E78A1" w:rsidP="004E78A1">
      <w:pPr>
        <w:spacing w:after="0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Návrh VZN:    -     vyvesený na úradnej tabuli obce  dňa :  </w:t>
      </w:r>
      <w:bookmarkStart w:id="0" w:name="_Hlk492560253"/>
      <w:r w:rsidR="0052244D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>27.11.2019</w:t>
      </w:r>
    </w:p>
    <w:bookmarkEnd w:id="0"/>
    <w:p w:rsidR="004E78A1" w:rsidRPr="004E78A1" w:rsidRDefault="004E78A1" w:rsidP="004E78A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4E78A1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 w:rsidRPr="004E78A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zverejnený na elektronickej úradnej tabuli obce dňa: </w:t>
      </w:r>
      <w:r w:rsidR="0052244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27.11.2019</w:t>
      </w:r>
    </w:p>
    <w:p w:rsidR="004E78A1" w:rsidRPr="004E78A1" w:rsidRDefault="004E78A1" w:rsidP="004E78A1">
      <w:pPr>
        <w:spacing w:after="0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                        -     zverejnený na </w:t>
      </w:r>
      <w:r w:rsidR="00FD57EE" w:rsidRPr="00FD57EE">
        <w:rPr>
          <w:rFonts w:ascii="Times New Roman" w:hAnsi="Times New Roman" w:cs="Times New Roman"/>
          <w:i/>
          <w:sz w:val="24"/>
          <w:szCs w:val="24"/>
        </w:rPr>
        <w:t>webovom sídle</w:t>
      </w:r>
      <w:r w:rsidR="00FD57EE">
        <w:rPr>
          <w:i/>
        </w:rPr>
        <w:t xml:space="preserve"> </w:t>
      </w: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obce  dňa :   </w:t>
      </w:r>
      <w:r w:rsidR="0052244D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>27.11.2019</w:t>
      </w:r>
    </w:p>
    <w:p w:rsidR="004E78A1" w:rsidRPr="004E78A1" w:rsidRDefault="004E78A1" w:rsidP="004E7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                          </w:t>
      </w:r>
    </w:p>
    <w:p w:rsidR="004E78A1" w:rsidRPr="004E78A1" w:rsidRDefault="004E78A1" w:rsidP="004E7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Lehota na predloženie pripomienok k návrhu VZN do(včítane): </w:t>
      </w:r>
      <w:r w:rsidR="0052244D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>12.11.2019</w:t>
      </w:r>
    </w:p>
    <w:p w:rsidR="004E78A1" w:rsidRPr="004E78A1" w:rsidRDefault="004E78A1" w:rsidP="004E7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</w:p>
    <w:p w:rsidR="004E78A1" w:rsidRPr="004E78A1" w:rsidRDefault="004E78A1" w:rsidP="004E7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Doručené pripomienky (počet) : </w:t>
      </w:r>
      <w:r w:rsidR="00A81BFA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>0</w:t>
      </w:r>
    </w:p>
    <w:p w:rsidR="004E78A1" w:rsidRPr="004E78A1" w:rsidRDefault="004E78A1" w:rsidP="004E7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</w:p>
    <w:p w:rsidR="004E78A1" w:rsidRPr="004E78A1" w:rsidRDefault="004E78A1" w:rsidP="004E7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Vyhodnotenie pripomienok k návrhu VZN uskutočnené dňa </w:t>
      </w:r>
      <w:r w:rsidR="00A81BFA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>12.12.2019</w:t>
      </w:r>
    </w:p>
    <w:p w:rsidR="004E78A1" w:rsidRPr="004E78A1" w:rsidRDefault="004E78A1" w:rsidP="004E7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</w:p>
    <w:p w:rsidR="004E78A1" w:rsidRPr="004E78A1" w:rsidRDefault="004E78A1" w:rsidP="004E7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Vyhodnotenie pripomienok k návrhu VZN doručené poslancom dňa </w:t>
      </w:r>
      <w:r w:rsidR="00A81BFA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>12.12.2019</w:t>
      </w:r>
    </w:p>
    <w:p w:rsidR="004E78A1" w:rsidRPr="004E78A1" w:rsidRDefault="004E78A1" w:rsidP="004E7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</w:p>
    <w:p w:rsidR="004E78A1" w:rsidRPr="004E78A1" w:rsidRDefault="004E78A1" w:rsidP="004E7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</w:p>
    <w:p w:rsidR="004E78A1" w:rsidRPr="004E78A1" w:rsidRDefault="004E78A1" w:rsidP="004E7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>VZN schválené Obecným zastupiteľstvom v</w:t>
      </w:r>
      <w:r w:rsidR="00A81BFA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 Šemši </w:t>
      </w: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dňa </w:t>
      </w:r>
      <w:r w:rsidR="00A81BFA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>12.12.2019</w:t>
      </w: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 pod č. :  </w:t>
      </w:r>
      <w:r w:rsidR="00A81BFA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>89/11/2019/12.12.2019</w:t>
      </w:r>
    </w:p>
    <w:p w:rsidR="004E78A1" w:rsidRPr="004E78A1" w:rsidRDefault="004E78A1" w:rsidP="004E7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</w:p>
    <w:p w:rsidR="004E78A1" w:rsidRPr="004E78A1" w:rsidRDefault="004E78A1" w:rsidP="004E7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</w:p>
    <w:p w:rsidR="004E78A1" w:rsidRPr="004E78A1" w:rsidRDefault="004E78A1" w:rsidP="004E78A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VZN  vyvesené na úradnej tabuli obce  dňa : </w:t>
      </w:r>
      <w:r w:rsidR="00A81BFA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>13.12.2019</w:t>
      </w:r>
    </w:p>
    <w:p w:rsidR="004E78A1" w:rsidRPr="004E78A1" w:rsidRDefault="004E78A1" w:rsidP="004E78A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  <w:bookmarkStart w:id="1" w:name="_Hlk492560630"/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VZN zvesené z úradnej tabule obce  dňa : </w:t>
      </w:r>
      <w:r w:rsidR="00BA06F4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>30.12.2019</w:t>
      </w:r>
    </w:p>
    <w:p w:rsidR="004E78A1" w:rsidRPr="004E78A1" w:rsidRDefault="004E78A1" w:rsidP="004E78A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  <w:r w:rsidRPr="004E78A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VZN zverejnené na elektroni</w:t>
      </w: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>ckej úradnej tabuli obce</w:t>
      </w:r>
      <w:r w:rsidRPr="004E78A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:  od </w:t>
      </w:r>
      <w:r w:rsidR="00A81BF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13.12.2019</w:t>
      </w:r>
      <w:r w:rsidRPr="004E78A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do </w:t>
      </w:r>
      <w:bookmarkEnd w:id="1"/>
      <w:r w:rsidR="00BA06F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30.12.2019</w:t>
      </w:r>
      <w:bookmarkStart w:id="2" w:name="_GoBack"/>
      <w:bookmarkEnd w:id="2"/>
    </w:p>
    <w:p w:rsidR="004E78A1" w:rsidRPr="004E78A1" w:rsidRDefault="004E78A1" w:rsidP="004E78A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VZN zverejnené na </w:t>
      </w:r>
      <w:r w:rsidR="00FD57EE" w:rsidRPr="00FD57EE">
        <w:rPr>
          <w:rFonts w:ascii="Times New Roman" w:hAnsi="Times New Roman" w:cs="Times New Roman"/>
          <w:i/>
          <w:sz w:val="24"/>
          <w:szCs w:val="24"/>
        </w:rPr>
        <w:t>webovom sídle</w:t>
      </w:r>
      <w:r w:rsidR="00FD57EE">
        <w:rPr>
          <w:i/>
        </w:rPr>
        <w:t xml:space="preserve"> </w:t>
      </w:r>
      <w:r w:rsidRPr="004E78A1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>obce dňa :</w:t>
      </w:r>
      <w:r w:rsidR="00A81BFA"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  <w:t xml:space="preserve"> 13.12.2019</w:t>
      </w:r>
    </w:p>
    <w:p w:rsidR="004E78A1" w:rsidRPr="004E78A1" w:rsidRDefault="004E78A1" w:rsidP="004E78A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sk-SK"/>
        </w:rPr>
      </w:pPr>
    </w:p>
    <w:p w:rsidR="004E78A1" w:rsidRPr="004E78A1" w:rsidRDefault="004E78A1" w:rsidP="004E7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</w:pPr>
      <w:r w:rsidRPr="004E78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 xml:space="preserve">VZN nadobúda účinnosť dňom </w:t>
      </w:r>
      <w:r w:rsidR="00A81BF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sk-SK"/>
        </w:rPr>
        <w:t>1.1.2020</w:t>
      </w:r>
    </w:p>
    <w:p w:rsidR="004E78A1" w:rsidRPr="004E78A1" w:rsidRDefault="004E78A1" w:rsidP="004E7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4E78A1" w:rsidRPr="004E78A1" w:rsidRDefault="004E78A1" w:rsidP="004E7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A81BFA" w:rsidRDefault="00A81BFA" w:rsidP="004E78A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4E78A1" w:rsidRPr="004E78A1" w:rsidRDefault="004E78A1" w:rsidP="004E78A1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4E78A1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</w:t>
      </w:r>
    </w:p>
    <w:p w:rsidR="004E78A1" w:rsidRPr="0052244D" w:rsidRDefault="004E78A1" w:rsidP="004E78A1">
      <w:pPr>
        <w:spacing w:after="0" w:line="240" w:lineRule="auto"/>
        <w:ind w:left="4248" w:firstLine="708"/>
        <w:jc w:val="center"/>
        <w:rPr>
          <w:rFonts w:ascii="Nirmala UI" w:eastAsia="Times New Roman" w:hAnsi="Nirmala UI" w:cs="Nirmala UI"/>
          <w:sz w:val="24"/>
          <w:szCs w:val="20"/>
          <w:lang w:eastAsia="sk-SK"/>
        </w:rPr>
      </w:pPr>
      <w:r w:rsidRPr="004E78A1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  </w:t>
      </w:r>
      <w:r w:rsidR="0052244D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Martin </w:t>
      </w:r>
      <w:proofErr w:type="spellStart"/>
      <w:r w:rsidR="0052244D">
        <w:rPr>
          <w:rFonts w:ascii="Times New Roman" w:eastAsia="Times New Roman" w:hAnsi="Times New Roman" w:cs="Times New Roman"/>
          <w:sz w:val="24"/>
          <w:szCs w:val="20"/>
          <w:lang w:eastAsia="sk-SK"/>
        </w:rPr>
        <w:t>K</w:t>
      </w:r>
      <w:r w:rsidR="0052244D">
        <w:rPr>
          <w:rFonts w:ascii="Nirmala UI" w:eastAsia="Times New Roman" w:hAnsi="Nirmala UI" w:cs="Nirmala UI"/>
          <w:sz w:val="24"/>
          <w:szCs w:val="20"/>
          <w:lang w:eastAsia="sk-SK"/>
        </w:rPr>
        <w:t>övér</w:t>
      </w:r>
      <w:proofErr w:type="spellEnd"/>
    </w:p>
    <w:p w:rsidR="003520A2" w:rsidRPr="00813D3C" w:rsidRDefault="003520A2" w:rsidP="007E05E6">
      <w:pPr>
        <w:jc w:val="both"/>
        <w:rPr>
          <w:sz w:val="24"/>
          <w:szCs w:val="24"/>
        </w:rPr>
      </w:pPr>
      <w:r w:rsidRPr="003D1D6D">
        <w:rPr>
          <w:rFonts w:ascii="Times New Roman" w:hAnsi="Times New Roman" w:cs="Times New Roman"/>
          <w:sz w:val="24"/>
          <w:szCs w:val="24"/>
        </w:rPr>
        <w:t xml:space="preserve">    </w:t>
      </w:r>
      <w:r w:rsidR="00522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starosta obce</w:t>
      </w:r>
    </w:p>
    <w:p w:rsidR="004E78A1" w:rsidRDefault="004E78A1">
      <w:pPr>
        <w:spacing w:after="160" w:line="259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sz w:val="24"/>
          <w:szCs w:val="24"/>
        </w:rPr>
        <w:br w:type="page"/>
      </w:r>
    </w:p>
    <w:p w:rsidR="003520A2" w:rsidRPr="00813D3C" w:rsidRDefault="003520A2" w:rsidP="0025065C">
      <w:pPr>
        <w:pStyle w:val="Zarkazkladnhotextu3"/>
        <w:spacing w:line="380" w:lineRule="atLeast"/>
        <w:ind w:firstLine="680"/>
        <w:rPr>
          <w:sz w:val="24"/>
          <w:szCs w:val="24"/>
        </w:rPr>
      </w:pPr>
      <w:r w:rsidRPr="00CB45B1">
        <w:rPr>
          <w:sz w:val="24"/>
          <w:szCs w:val="24"/>
        </w:rPr>
        <w:lastRenderedPageBreak/>
        <w:t xml:space="preserve">Obec </w:t>
      </w:r>
      <w:r w:rsidR="00387604">
        <w:rPr>
          <w:sz w:val="24"/>
          <w:szCs w:val="24"/>
        </w:rPr>
        <w:t>Šemša</w:t>
      </w:r>
      <w:r w:rsidRPr="00CB45B1">
        <w:rPr>
          <w:sz w:val="24"/>
          <w:szCs w:val="24"/>
        </w:rPr>
        <w:t xml:space="preserve"> na základe </w:t>
      </w:r>
      <w:proofErr w:type="spellStart"/>
      <w:r w:rsidRPr="00CB45B1">
        <w:rPr>
          <w:sz w:val="24"/>
          <w:szCs w:val="24"/>
        </w:rPr>
        <w:t>ust</w:t>
      </w:r>
      <w:proofErr w:type="spellEnd"/>
      <w:r w:rsidRPr="00CB45B1">
        <w:rPr>
          <w:sz w:val="24"/>
          <w:szCs w:val="24"/>
        </w:rPr>
        <w:t xml:space="preserve">. § 2 </w:t>
      </w:r>
      <w:r w:rsidR="0025065C">
        <w:rPr>
          <w:sz w:val="24"/>
          <w:szCs w:val="24"/>
        </w:rPr>
        <w:t>,</w:t>
      </w:r>
      <w:r w:rsidRPr="00CB45B1">
        <w:rPr>
          <w:sz w:val="24"/>
          <w:szCs w:val="24"/>
        </w:rPr>
        <w:t xml:space="preserve">§ 7 </w:t>
      </w:r>
      <w:r w:rsidR="0025065C">
        <w:rPr>
          <w:sz w:val="24"/>
          <w:szCs w:val="24"/>
        </w:rPr>
        <w:t xml:space="preserve"> </w:t>
      </w:r>
      <w:r w:rsidR="0025065C" w:rsidRPr="0025065C">
        <w:rPr>
          <w:sz w:val="24"/>
          <w:szCs w:val="24"/>
        </w:rPr>
        <w:t xml:space="preserve">a §11 ods. 3 a 4 </w:t>
      </w:r>
      <w:r w:rsidRPr="00CB45B1">
        <w:rPr>
          <w:sz w:val="24"/>
          <w:szCs w:val="24"/>
        </w:rPr>
        <w:t>zákona č. 447/2015 Z.</w:t>
      </w:r>
      <w:r>
        <w:rPr>
          <w:sz w:val="24"/>
          <w:szCs w:val="24"/>
        </w:rPr>
        <w:t xml:space="preserve"> </w:t>
      </w:r>
      <w:r w:rsidRPr="00CB45B1">
        <w:rPr>
          <w:sz w:val="24"/>
          <w:szCs w:val="24"/>
        </w:rPr>
        <w:t xml:space="preserve">z. o miestnom poplatku za rozvoj a o zmene a doplnení niektorých zákonov </w:t>
      </w:r>
      <w:r>
        <w:rPr>
          <w:sz w:val="24"/>
          <w:szCs w:val="24"/>
        </w:rPr>
        <w:t xml:space="preserve">v znení zák. č. 375/2016 Z. z. </w:t>
      </w:r>
      <w:r w:rsidRPr="00813D3C">
        <w:rPr>
          <w:sz w:val="24"/>
          <w:szCs w:val="24"/>
        </w:rPr>
        <w:t xml:space="preserve"> a na základe ust. </w:t>
      </w:r>
      <w:r>
        <w:rPr>
          <w:sz w:val="24"/>
          <w:szCs w:val="24"/>
        </w:rPr>
        <w:t xml:space="preserve">§ 6 ods. 1 </w:t>
      </w:r>
      <w:r w:rsidRPr="00813D3C">
        <w:rPr>
          <w:sz w:val="24"/>
          <w:szCs w:val="24"/>
        </w:rPr>
        <w:t>zákona S</w:t>
      </w:r>
      <w:r w:rsidR="00415786">
        <w:rPr>
          <w:sz w:val="24"/>
          <w:szCs w:val="24"/>
        </w:rPr>
        <w:t xml:space="preserve">lovenskej národnej rady </w:t>
      </w:r>
      <w:r w:rsidRPr="00813D3C">
        <w:rPr>
          <w:sz w:val="24"/>
          <w:szCs w:val="24"/>
        </w:rPr>
        <w:t xml:space="preserve">č. 369/1990  Zb.  o  obecnom  zriadení  v  znení  neskorších  zmien  a doplnkov  </w:t>
      </w:r>
      <w:r w:rsidR="0025065C">
        <w:rPr>
          <w:sz w:val="24"/>
          <w:szCs w:val="24"/>
        </w:rPr>
        <w:t>schvaľuje</w:t>
      </w:r>
      <w:r w:rsidR="0025065C">
        <w:rPr>
          <w:b/>
          <w:bCs/>
          <w:iCs w:val="0"/>
          <w:sz w:val="24"/>
          <w:szCs w:val="24"/>
        </w:rPr>
        <w:t xml:space="preserve"> </w:t>
      </w:r>
      <w:r w:rsidRPr="00813D3C">
        <w:rPr>
          <w:iCs w:val="0"/>
          <w:sz w:val="24"/>
          <w:szCs w:val="24"/>
        </w:rPr>
        <w:t xml:space="preserve">   </w:t>
      </w:r>
      <w:r w:rsidR="00452AD9">
        <w:rPr>
          <w:iCs w:val="0"/>
          <w:sz w:val="24"/>
          <w:szCs w:val="24"/>
        </w:rPr>
        <w:t>tento</w:t>
      </w:r>
    </w:p>
    <w:p w:rsidR="003520A2" w:rsidRPr="00813D3C" w:rsidRDefault="003520A2" w:rsidP="003520A2">
      <w:pPr>
        <w:spacing w:line="380" w:lineRule="atLeast"/>
        <w:jc w:val="both"/>
      </w:pPr>
      <w:r w:rsidRPr="00813D3C">
        <w:t xml:space="preserve"> </w:t>
      </w:r>
    </w:p>
    <w:p w:rsidR="003520A2" w:rsidRPr="00813D3C" w:rsidRDefault="003520A2" w:rsidP="003520A2">
      <w:pPr>
        <w:spacing w:line="380" w:lineRule="atLeast"/>
        <w:jc w:val="both"/>
      </w:pPr>
    </w:p>
    <w:p w:rsidR="00452AD9" w:rsidRPr="00AE7CDC" w:rsidRDefault="00452AD9" w:rsidP="00452AD9">
      <w:pPr>
        <w:pStyle w:val="Nadpis1"/>
        <w:jc w:val="center"/>
        <w:rPr>
          <w:rFonts w:eastAsia="Arial Unicode MS"/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Dodatok č. 1 k </w:t>
      </w:r>
      <w:r w:rsidRPr="00AE7CDC">
        <w:rPr>
          <w:sz w:val="36"/>
          <w:szCs w:val="36"/>
          <w:u w:val="none"/>
        </w:rPr>
        <w:t>Všeobecne  záväzné</w:t>
      </w:r>
      <w:r>
        <w:rPr>
          <w:sz w:val="36"/>
          <w:szCs w:val="36"/>
          <w:u w:val="none"/>
        </w:rPr>
        <w:t>mu   nariadeniu</w:t>
      </w:r>
    </w:p>
    <w:p w:rsidR="00452AD9" w:rsidRPr="00525ED8" w:rsidRDefault="00452AD9" w:rsidP="00452AD9">
      <w:pPr>
        <w:jc w:val="center"/>
        <w:rPr>
          <w:rFonts w:ascii="Times New Roman" w:hAnsi="Times New Roman" w:cs="Times New Roman"/>
          <w:b/>
          <w:bCs/>
          <w:sz w:val="40"/>
        </w:rPr>
      </w:pPr>
      <w:r w:rsidRPr="00525ED8">
        <w:rPr>
          <w:rFonts w:ascii="Times New Roman" w:hAnsi="Times New Roman" w:cs="Times New Roman"/>
          <w:b/>
          <w:bCs/>
          <w:sz w:val="40"/>
        </w:rPr>
        <w:t xml:space="preserve">č. </w:t>
      </w:r>
      <w:r>
        <w:rPr>
          <w:rFonts w:ascii="Times New Roman" w:hAnsi="Times New Roman" w:cs="Times New Roman"/>
          <w:b/>
          <w:bCs/>
          <w:sz w:val="40"/>
        </w:rPr>
        <w:t>3</w:t>
      </w:r>
      <w:r w:rsidRPr="00525ED8">
        <w:rPr>
          <w:rFonts w:ascii="Times New Roman" w:hAnsi="Times New Roman" w:cs="Times New Roman"/>
          <w:b/>
          <w:bCs/>
          <w:sz w:val="40"/>
        </w:rPr>
        <w:t>/20</w:t>
      </w:r>
      <w:r>
        <w:rPr>
          <w:rFonts w:ascii="Times New Roman" w:hAnsi="Times New Roman" w:cs="Times New Roman"/>
          <w:b/>
          <w:bCs/>
          <w:sz w:val="40"/>
        </w:rPr>
        <w:t>16</w:t>
      </w:r>
    </w:p>
    <w:p w:rsidR="00452AD9" w:rsidRDefault="00452AD9" w:rsidP="00452AD9">
      <w:pPr>
        <w:pStyle w:val="Zoznamsodrkami4"/>
      </w:pPr>
      <w:r w:rsidRPr="00813D3C">
        <w:t>o</w:t>
      </w:r>
      <w:r>
        <w:t> miestnom poplatku za rozvoj</w:t>
      </w:r>
      <w:r w:rsidRPr="00813D3C">
        <w:t xml:space="preserve">  </w:t>
      </w:r>
    </w:p>
    <w:p w:rsidR="003520A2" w:rsidRDefault="003520A2" w:rsidP="00452AD9">
      <w:pPr>
        <w:spacing w:line="300" w:lineRule="exact"/>
        <w:rPr>
          <w:b/>
          <w:bCs/>
          <w:iCs/>
          <w:sz w:val="34"/>
          <w:szCs w:val="34"/>
        </w:rPr>
      </w:pPr>
    </w:p>
    <w:p w:rsidR="00452AD9" w:rsidRDefault="00452AD9" w:rsidP="00452AD9">
      <w:pPr>
        <w:spacing w:line="300" w:lineRule="exact"/>
        <w:rPr>
          <w:rFonts w:ascii="Times New Roman" w:hAnsi="Times New Roman" w:cs="Times New Roman"/>
          <w:bCs/>
          <w:sz w:val="24"/>
          <w:szCs w:val="24"/>
        </w:rPr>
      </w:pPr>
      <w:r w:rsidRPr="00452AD9">
        <w:rPr>
          <w:rFonts w:ascii="Times New Roman" w:hAnsi="Times New Roman" w:cs="Times New Roman"/>
          <w:bCs/>
          <w:sz w:val="24"/>
          <w:szCs w:val="24"/>
        </w:rPr>
        <w:t xml:space="preserve">Mení sa článok 3 na článok 4 a dopĺňa </w:t>
      </w:r>
      <w:r>
        <w:rPr>
          <w:rFonts w:ascii="Times New Roman" w:hAnsi="Times New Roman" w:cs="Times New Roman"/>
          <w:bCs/>
          <w:sz w:val="24"/>
          <w:szCs w:val="24"/>
        </w:rPr>
        <w:t>sa článok 3 takto:</w:t>
      </w:r>
    </w:p>
    <w:p w:rsidR="00452AD9" w:rsidRPr="00452AD9" w:rsidRDefault="00452AD9" w:rsidP="00452AD9">
      <w:pPr>
        <w:spacing w:line="300" w:lineRule="exact"/>
        <w:rPr>
          <w:rFonts w:ascii="Times New Roman" w:hAnsi="Times New Roman" w:cs="Times New Roman"/>
          <w:bCs/>
          <w:sz w:val="24"/>
          <w:szCs w:val="24"/>
        </w:rPr>
      </w:pPr>
    </w:p>
    <w:p w:rsidR="003520A2" w:rsidRPr="00452AD9" w:rsidRDefault="00452AD9" w:rsidP="003520A2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AD9">
        <w:rPr>
          <w:rFonts w:ascii="Times New Roman" w:hAnsi="Times New Roman" w:cs="Times New Roman"/>
          <w:b/>
          <w:sz w:val="24"/>
          <w:szCs w:val="24"/>
        </w:rPr>
        <w:t>Článok 3</w:t>
      </w:r>
    </w:p>
    <w:p w:rsidR="00E86044" w:rsidRPr="00452AD9" w:rsidRDefault="00E86044" w:rsidP="00E005D0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AD9">
        <w:rPr>
          <w:rFonts w:ascii="Times New Roman" w:hAnsi="Times New Roman" w:cs="Times New Roman"/>
          <w:b/>
          <w:sz w:val="24"/>
          <w:szCs w:val="24"/>
        </w:rPr>
        <w:t xml:space="preserve">Spôsob zverejnenia informácií </w:t>
      </w:r>
    </w:p>
    <w:p w:rsidR="00E86044" w:rsidRPr="00452AD9" w:rsidRDefault="00E86044" w:rsidP="00E005D0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AD9">
        <w:rPr>
          <w:rFonts w:ascii="Times New Roman" w:hAnsi="Times New Roman" w:cs="Times New Roman"/>
          <w:b/>
          <w:sz w:val="24"/>
          <w:szCs w:val="24"/>
        </w:rPr>
        <w:t xml:space="preserve">o výške výnosu z poplatku za rozvoj a jeho použití </w:t>
      </w:r>
    </w:p>
    <w:p w:rsidR="00E86044" w:rsidRPr="00452AD9" w:rsidRDefault="00E86044" w:rsidP="00E005D0">
      <w:pPr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2AD9">
        <w:rPr>
          <w:rFonts w:ascii="Times New Roman" w:hAnsi="Times New Roman" w:cs="Times New Roman"/>
          <w:bCs/>
          <w:sz w:val="24"/>
          <w:szCs w:val="24"/>
        </w:rPr>
        <w:t xml:space="preserve">Obec v súlade s § 11 ods.4  </w:t>
      </w:r>
      <w:r w:rsidRPr="00452AD9">
        <w:rPr>
          <w:rFonts w:ascii="Times New Roman" w:hAnsi="Times New Roman" w:cs="Times New Roman"/>
          <w:sz w:val="24"/>
          <w:szCs w:val="24"/>
        </w:rPr>
        <w:t xml:space="preserve">zákona č. 447/2015 Z. z. o miestnom poplatku za rozvoj a o zmene a doplnení niektorých zákonov v platnom znení </w:t>
      </w:r>
      <w:r w:rsidRPr="00452AD9">
        <w:rPr>
          <w:rFonts w:ascii="Times New Roman" w:hAnsi="Times New Roman" w:cs="Times New Roman"/>
          <w:bCs/>
          <w:sz w:val="24"/>
          <w:szCs w:val="24"/>
        </w:rPr>
        <w:t>určuje, že informácie o výške výnosu z poplatku za rozvoj a jeho použití</w:t>
      </w:r>
      <w:r w:rsidRPr="00452AD9">
        <w:rPr>
          <w:rFonts w:ascii="Times New Roman" w:hAnsi="Times New Roman" w:cs="Times New Roman"/>
          <w:sz w:val="24"/>
          <w:szCs w:val="24"/>
        </w:rPr>
        <w:t xml:space="preserve">  v členení podľa výnosov z realizovaných projektov zverejní takto : raz ročne</w:t>
      </w:r>
      <w:r w:rsidR="00452AD9">
        <w:rPr>
          <w:rFonts w:ascii="Times New Roman" w:hAnsi="Times New Roman" w:cs="Times New Roman"/>
          <w:sz w:val="24"/>
          <w:szCs w:val="24"/>
        </w:rPr>
        <w:t xml:space="preserve"> </w:t>
      </w:r>
      <w:r w:rsidR="00452AD9" w:rsidRPr="00452AD9">
        <w:rPr>
          <w:rFonts w:ascii="Times New Roman" w:hAnsi="Times New Roman" w:cs="Times New Roman"/>
          <w:sz w:val="24"/>
          <w:szCs w:val="24"/>
        </w:rPr>
        <w:t>na úradnej tabuli obce</w:t>
      </w:r>
      <w:r w:rsidR="00452AD9">
        <w:rPr>
          <w:rFonts w:ascii="Times New Roman" w:hAnsi="Times New Roman" w:cs="Times New Roman"/>
          <w:sz w:val="24"/>
          <w:szCs w:val="24"/>
        </w:rPr>
        <w:t xml:space="preserve">, raz ročne </w:t>
      </w:r>
      <w:r w:rsidR="00452AD9" w:rsidRPr="00452AD9">
        <w:rPr>
          <w:rFonts w:ascii="Times New Roman" w:hAnsi="Times New Roman" w:cs="Times New Roman"/>
          <w:sz w:val="24"/>
          <w:szCs w:val="24"/>
        </w:rPr>
        <w:t>na elektronickej úradnej tabuli</w:t>
      </w:r>
      <w:r w:rsidR="00452AD9">
        <w:rPr>
          <w:rFonts w:ascii="Times New Roman" w:hAnsi="Times New Roman" w:cs="Times New Roman"/>
          <w:sz w:val="24"/>
          <w:szCs w:val="24"/>
        </w:rPr>
        <w:t>,</w:t>
      </w:r>
      <w:r w:rsidR="00452AD9" w:rsidRPr="00452AD9">
        <w:t xml:space="preserve"> </w:t>
      </w:r>
      <w:r w:rsidR="00452AD9">
        <w:t xml:space="preserve">raz ročne </w:t>
      </w:r>
      <w:r w:rsidR="00452AD9">
        <w:rPr>
          <w:rFonts w:ascii="Times New Roman" w:hAnsi="Times New Roman" w:cs="Times New Roman"/>
          <w:sz w:val="24"/>
          <w:szCs w:val="24"/>
        </w:rPr>
        <w:t>na webovom sídle obce.</w:t>
      </w:r>
    </w:p>
    <w:p w:rsidR="00E86044" w:rsidRPr="00E86044" w:rsidRDefault="00E86044" w:rsidP="00E86044">
      <w:pPr>
        <w:spacing w:line="300" w:lineRule="exact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005D0" w:rsidRDefault="00E005D0" w:rsidP="003520A2">
      <w:pPr>
        <w:pStyle w:val="Zarkazkladnhotextu"/>
        <w:spacing w:after="0" w:line="300" w:lineRule="exact"/>
        <w:rPr>
          <w:sz w:val="24"/>
          <w:szCs w:val="24"/>
        </w:rPr>
      </w:pPr>
    </w:p>
    <w:p w:rsidR="00E005D0" w:rsidRDefault="00E005D0" w:rsidP="003520A2">
      <w:pPr>
        <w:pStyle w:val="Zarkazkladnhotextu"/>
        <w:spacing w:after="0" w:line="300" w:lineRule="exact"/>
        <w:rPr>
          <w:sz w:val="24"/>
          <w:szCs w:val="24"/>
        </w:rPr>
      </w:pPr>
    </w:p>
    <w:p w:rsidR="003520A2" w:rsidRPr="00813D3C" w:rsidRDefault="003520A2" w:rsidP="003520A2">
      <w:pPr>
        <w:pStyle w:val="Zarkazkladnhotextu"/>
        <w:spacing w:after="0" w:line="300" w:lineRule="exact"/>
        <w:rPr>
          <w:sz w:val="24"/>
          <w:szCs w:val="24"/>
        </w:rPr>
      </w:pPr>
      <w:r w:rsidRPr="00813D3C">
        <w:rPr>
          <w:sz w:val="24"/>
          <w:szCs w:val="24"/>
        </w:rPr>
        <w:t>V</w:t>
      </w:r>
      <w:r w:rsidR="00452AD9">
        <w:rPr>
          <w:sz w:val="24"/>
          <w:szCs w:val="24"/>
        </w:rPr>
        <w:t> Šemši</w:t>
      </w:r>
      <w:r w:rsidRPr="00813D3C">
        <w:rPr>
          <w:sz w:val="24"/>
          <w:szCs w:val="24"/>
        </w:rPr>
        <w:t xml:space="preserve"> dňa </w:t>
      </w:r>
      <w:r w:rsidR="00A81BFA">
        <w:rPr>
          <w:sz w:val="24"/>
          <w:szCs w:val="24"/>
        </w:rPr>
        <w:t xml:space="preserve"> 13.12</w:t>
      </w:r>
      <w:r w:rsidR="00452AD9">
        <w:rPr>
          <w:sz w:val="24"/>
          <w:szCs w:val="24"/>
        </w:rPr>
        <w:t>.2019</w:t>
      </w:r>
    </w:p>
    <w:p w:rsidR="003520A2" w:rsidRPr="00813D3C" w:rsidRDefault="003520A2" w:rsidP="003520A2">
      <w:pPr>
        <w:pStyle w:val="Zarkazkladnhotextu"/>
        <w:spacing w:after="0" w:line="300" w:lineRule="exact"/>
        <w:ind w:left="6372"/>
        <w:jc w:val="center"/>
        <w:rPr>
          <w:sz w:val="24"/>
          <w:szCs w:val="24"/>
        </w:rPr>
      </w:pPr>
      <w:r w:rsidRPr="00813D3C">
        <w:rPr>
          <w:sz w:val="24"/>
          <w:szCs w:val="24"/>
        </w:rPr>
        <w:t>..........................................</w:t>
      </w:r>
    </w:p>
    <w:p w:rsidR="003520A2" w:rsidRPr="00147362" w:rsidRDefault="003520A2" w:rsidP="003520A2">
      <w:pPr>
        <w:pStyle w:val="Zarkazkladnhotextu"/>
        <w:spacing w:after="0" w:line="300" w:lineRule="exact"/>
        <w:ind w:left="6372"/>
        <w:jc w:val="center"/>
        <w:rPr>
          <w:sz w:val="24"/>
          <w:szCs w:val="24"/>
        </w:rPr>
      </w:pPr>
      <w:r w:rsidRPr="00813D3C">
        <w:rPr>
          <w:sz w:val="24"/>
          <w:szCs w:val="24"/>
        </w:rPr>
        <w:t>starosta obce</w:t>
      </w:r>
    </w:p>
    <w:p w:rsidR="00CA777E" w:rsidRDefault="00CA777E"/>
    <w:sectPr w:rsidR="00CA7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7A91"/>
    <w:multiLevelType w:val="hybridMultilevel"/>
    <w:tmpl w:val="3BDE1580"/>
    <w:lvl w:ilvl="0" w:tplc="441679D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B3D70"/>
    <w:multiLevelType w:val="singleLevel"/>
    <w:tmpl w:val="667E5F92"/>
    <w:lvl w:ilvl="0">
      <w:start w:val="1"/>
      <w:numFmt w:val="decimal"/>
      <w:lvlText w:val="(%1)"/>
      <w:lvlJc w:val="left"/>
      <w:pPr>
        <w:tabs>
          <w:tab w:val="num" w:pos="396"/>
        </w:tabs>
        <w:ind w:left="396" w:hanging="396"/>
      </w:pPr>
    </w:lvl>
  </w:abstractNum>
  <w:abstractNum w:abstractNumId="2" w15:restartNumberingAfterBreak="0">
    <w:nsid w:val="322F6475"/>
    <w:multiLevelType w:val="hybridMultilevel"/>
    <w:tmpl w:val="984624A4"/>
    <w:lvl w:ilvl="0" w:tplc="3886D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32338E"/>
    <w:multiLevelType w:val="hybridMultilevel"/>
    <w:tmpl w:val="1E10A9DC"/>
    <w:lvl w:ilvl="0" w:tplc="16201A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873746"/>
    <w:multiLevelType w:val="hybridMultilevel"/>
    <w:tmpl w:val="5DC00C1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F6708F"/>
    <w:multiLevelType w:val="hybridMultilevel"/>
    <w:tmpl w:val="7930AD3E"/>
    <w:lvl w:ilvl="0" w:tplc="8738ECF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A2"/>
    <w:rsid w:val="00013D4C"/>
    <w:rsid w:val="000172E1"/>
    <w:rsid w:val="00111525"/>
    <w:rsid w:val="001339DD"/>
    <w:rsid w:val="0025065C"/>
    <w:rsid w:val="00303F8C"/>
    <w:rsid w:val="003520A2"/>
    <w:rsid w:val="00387604"/>
    <w:rsid w:val="00415786"/>
    <w:rsid w:val="00436F8F"/>
    <w:rsid w:val="00452AD9"/>
    <w:rsid w:val="004E78A1"/>
    <w:rsid w:val="0052244D"/>
    <w:rsid w:val="00525ED8"/>
    <w:rsid w:val="005C5AB0"/>
    <w:rsid w:val="005E0481"/>
    <w:rsid w:val="00667626"/>
    <w:rsid w:val="007E05E6"/>
    <w:rsid w:val="00836068"/>
    <w:rsid w:val="00A00A44"/>
    <w:rsid w:val="00A1057F"/>
    <w:rsid w:val="00A340C0"/>
    <w:rsid w:val="00A81BFA"/>
    <w:rsid w:val="00AC043B"/>
    <w:rsid w:val="00B70C18"/>
    <w:rsid w:val="00BA06F4"/>
    <w:rsid w:val="00C069AD"/>
    <w:rsid w:val="00CA777E"/>
    <w:rsid w:val="00CA7A17"/>
    <w:rsid w:val="00CC5123"/>
    <w:rsid w:val="00D65DAF"/>
    <w:rsid w:val="00E005D0"/>
    <w:rsid w:val="00E34D46"/>
    <w:rsid w:val="00E86044"/>
    <w:rsid w:val="00E9322D"/>
    <w:rsid w:val="00F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4321C-4C0C-446B-A2E7-25A87A82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20A2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3520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520A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520A2"/>
    <w:rPr>
      <w:rFonts w:ascii="Times New Roman" w:eastAsia="Times New Roman" w:hAnsi="Times New Roman" w:cs="Times New Roman"/>
      <w:b/>
      <w:bCs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520A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oznamsodrkami4">
    <w:name w:val="List Bullet 4"/>
    <w:basedOn w:val="Normlny"/>
    <w:autoRedefine/>
    <w:rsid w:val="003520A2"/>
    <w:pPr>
      <w:numPr>
        <w:ilvl w:val="12"/>
      </w:numPr>
      <w:spacing w:after="0" w:line="38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Nzov">
    <w:name w:val="Title"/>
    <w:basedOn w:val="Normlny"/>
    <w:link w:val="NzovChar"/>
    <w:uiPriority w:val="10"/>
    <w:qFormat/>
    <w:rsid w:val="003520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3520A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520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520A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3520A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520A2"/>
    <w:rPr>
      <w:rFonts w:ascii="Times New Roman" w:eastAsia="Times New Roman" w:hAnsi="Times New Roman" w:cs="Times New Roman"/>
      <w:i/>
      <w:iCs/>
      <w:sz w:val="20"/>
      <w:szCs w:val="20"/>
      <w:lang w:eastAsia="sk-SK"/>
    </w:rPr>
  </w:style>
  <w:style w:type="paragraph" w:customStyle="1" w:styleId="FR1">
    <w:name w:val="FR1"/>
    <w:rsid w:val="003520A2"/>
    <w:pPr>
      <w:widowControl w:val="0"/>
      <w:autoSpaceDE w:val="0"/>
      <w:autoSpaceDN w:val="0"/>
      <w:adjustRightInd w:val="0"/>
      <w:spacing w:before="540" w:after="0" w:line="240" w:lineRule="auto"/>
      <w:ind w:left="6000"/>
    </w:pPr>
    <w:rPr>
      <w:rFonts w:ascii="Courier New" w:eastAsia="Times New Roman" w:hAnsi="Courier New" w:cs="Courier New"/>
      <w:lang w:eastAsia="sk-SK"/>
    </w:rPr>
  </w:style>
  <w:style w:type="paragraph" w:styleId="Odsekzoznamu">
    <w:name w:val="List Paragraph"/>
    <w:basedOn w:val="Normlny"/>
    <w:uiPriority w:val="34"/>
    <w:qFormat/>
    <w:rsid w:val="00A340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7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Advokátska kancelária</dc:creator>
  <cp:keywords/>
  <dc:description/>
  <cp:lastModifiedBy>OU3</cp:lastModifiedBy>
  <cp:revision>2</cp:revision>
  <cp:lastPrinted>2019-11-27T11:36:00Z</cp:lastPrinted>
  <dcterms:created xsi:type="dcterms:W3CDTF">2020-02-13T14:03:00Z</dcterms:created>
  <dcterms:modified xsi:type="dcterms:W3CDTF">2020-02-13T14:03:00Z</dcterms:modified>
</cp:coreProperties>
</file>